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2" w:rsidRDefault="00993222" w:rsidP="00993222">
      <w:pPr>
        <w:pStyle w:val="Tekstpodstawowy"/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993222" w:rsidRDefault="00993222" w:rsidP="00993222">
      <w:pPr>
        <w:spacing w:before="60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</w:t>
      </w:r>
      <w:r w:rsidR="00427A03">
        <w:rPr>
          <w:rFonts w:ascii="Arial" w:hAnsi="Arial" w:cs="Arial"/>
          <w:sz w:val="20"/>
          <w:szCs w:val="20"/>
        </w:rPr>
        <w:t>pt. „</w:t>
      </w:r>
      <w:r w:rsidR="00427A03" w:rsidRPr="00427A03">
        <w:rPr>
          <w:rFonts w:ascii="Arial" w:hAnsi="Arial" w:cs="Arial"/>
          <w:b/>
          <w:sz w:val="20"/>
          <w:szCs w:val="20"/>
        </w:rPr>
        <w:t>Naukowcy bliżej przemysłu</w:t>
      </w:r>
      <w:r w:rsidR="00427A03">
        <w:rPr>
          <w:rFonts w:ascii="Arial" w:hAnsi="Arial" w:cs="Arial"/>
          <w:b/>
          <w:sz w:val="20"/>
          <w:szCs w:val="20"/>
        </w:rPr>
        <w:t>”</w:t>
      </w:r>
      <w:r w:rsidR="00427A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realizowanego w ramach Programu Operacyjnego Kapitał Ludzki oświadczam, iż przyjmuję do wiadomości, że: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A84B27">
        <w:rPr>
          <w:rFonts w:ascii="Arial" w:hAnsi="Arial" w:cs="Arial"/>
          <w:sz w:val="20"/>
          <w:szCs w:val="20"/>
        </w:rPr>
        <w:t>administratorem moich danych osobowych jest Minister Rozwoju Regionalnego pełniący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funkcję Instytucji Zarządzającej dla Programu Operacyjnego Kapitał Ludzki, mający siedzibę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przy ul. Wspólnej 2/4, 00-926 Warszawa</w:t>
      </w:r>
      <w:r>
        <w:rPr>
          <w:rFonts w:ascii="Arial" w:hAnsi="Arial" w:cs="Arial"/>
          <w:sz w:val="20"/>
          <w:szCs w:val="20"/>
        </w:rPr>
        <w:t>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podstawę prawną przetwarzania moich danych osobowych stanowi art. 23 ust. 1 pkt</w:t>
      </w:r>
      <w:r w:rsidR="00427A03">
        <w:rPr>
          <w:rFonts w:ascii="Arial" w:hAnsi="Arial" w:cs="Arial"/>
          <w:sz w:val="20"/>
          <w:szCs w:val="20"/>
        </w:rPr>
        <w:t>.</w:t>
      </w:r>
      <w:r w:rsidRPr="00B438D5">
        <w:rPr>
          <w:rFonts w:ascii="Arial" w:hAnsi="Arial" w:cs="Arial"/>
          <w:sz w:val="20"/>
          <w:szCs w:val="20"/>
        </w:rPr>
        <w:t xml:space="preserve"> 2 lub art.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27 ust. 2 pkt</w:t>
      </w:r>
      <w:r w:rsidR="00427A03">
        <w:rPr>
          <w:rFonts w:ascii="Arial" w:hAnsi="Arial" w:cs="Arial"/>
          <w:sz w:val="20"/>
          <w:szCs w:val="20"/>
        </w:rPr>
        <w:t>.</w:t>
      </w:r>
      <w:r w:rsidRPr="00B438D5">
        <w:rPr>
          <w:rFonts w:ascii="Arial" w:hAnsi="Arial" w:cs="Arial"/>
          <w:sz w:val="20"/>
          <w:szCs w:val="20"/>
        </w:rPr>
        <w:t xml:space="preserve"> 2 ustawy z dnia 29 sierpnia 1997 r. o ochronie danych osobowych (tekst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jednolity: Dz.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U. z 2002 r. Nr 101 poz. 926, ze zm.) – dane osobowe są niezbędne dla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Programu Operacyjnego Kapitał Ludzki</w:t>
      </w:r>
      <w:r>
        <w:rPr>
          <w:rFonts w:ascii="Arial" w:hAnsi="Arial" w:cs="Arial"/>
          <w:sz w:val="20"/>
          <w:szCs w:val="20"/>
        </w:rPr>
        <w:t>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moje dane osobowe będą przetwarzane wyłącznie w celu udzielenia wsparcia,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427A03">
        <w:rPr>
          <w:rFonts w:ascii="Arial" w:hAnsi="Arial" w:cs="Arial"/>
          <w:sz w:val="20"/>
          <w:szCs w:val="20"/>
        </w:rPr>
        <w:t xml:space="preserve">projektu </w:t>
      </w:r>
      <w:r w:rsidR="00427A03" w:rsidRPr="00427A03">
        <w:rPr>
          <w:rFonts w:ascii="Arial" w:hAnsi="Arial" w:cs="Arial"/>
          <w:sz w:val="20"/>
          <w:szCs w:val="20"/>
        </w:rPr>
        <w:t>Naukowcy bliżej przemysłu</w:t>
      </w:r>
      <w:r w:rsidRPr="00427A03">
        <w:rPr>
          <w:rFonts w:ascii="Arial" w:hAnsi="Arial" w:cs="Arial"/>
          <w:sz w:val="20"/>
          <w:szCs w:val="20"/>
        </w:rPr>
        <w:t>,</w:t>
      </w:r>
      <w:r w:rsidRPr="00B438D5">
        <w:rPr>
          <w:rFonts w:ascii="Arial" w:hAnsi="Arial" w:cs="Arial"/>
          <w:sz w:val="20"/>
          <w:szCs w:val="20"/>
        </w:rPr>
        <w:t xml:space="preserve"> ewaluacji, kontroli, monitoringu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i sprawozdawczości w ramach Programu Operacyjnego Kapitał Ludzki (POKL);</w:t>
      </w:r>
    </w:p>
    <w:p w:rsidR="00993222" w:rsidRPr="00CA7985" w:rsidRDefault="00993222" w:rsidP="00427A03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 xml:space="preserve">moje dane osobowe zostały powierzone do przetwarzania Instytucji Pośredniczącej </w:t>
      </w:r>
      <w:r w:rsidR="00427A03">
        <w:rPr>
          <w:rFonts w:ascii="Arial" w:hAnsi="Arial" w:cs="Arial"/>
          <w:sz w:val="20"/>
          <w:szCs w:val="20"/>
        </w:rPr>
        <w:t>–</w:t>
      </w:r>
      <w:r w:rsidRPr="00B438D5">
        <w:rPr>
          <w:rFonts w:ascii="Arial" w:hAnsi="Arial" w:cs="Arial"/>
          <w:sz w:val="20"/>
          <w:szCs w:val="20"/>
        </w:rPr>
        <w:t xml:space="preserve"> </w:t>
      </w:r>
      <w:r w:rsidR="00427A03">
        <w:rPr>
          <w:rFonts w:ascii="Arial" w:hAnsi="Arial" w:cs="Arial"/>
          <w:sz w:val="20"/>
          <w:szCs w:val="20"/>
        </w:rPr>
        <w:t xml:space="preserve">Narodowe Centrum Badań i Rozwoju z siedzibą w Warszawie, ul. Nowogrodzka 47, </w:t>
      </w:r>
      <w:r w:rsidRPr="00B438D5">
        <w:rPr>
          <w:rFonts w:ascii="Arial" w:hAnsi="Arial" w:cs="Arial"/>
          <w:sz w:val="20"/>
          <w:szCs w:val="20"/>
        </w:rPr>
        <w:t>benef</w:t>
      </w:r>
      <w:r w:rsidR="00994AC1">
        <w:rPr>
          <w:rFonts w:ascii="Arial" w:hAnsi="Arial" w:cs="Arial"/>
          <w:sz w:val="20"/>
          <w:szCs w:val="20"/>
        </w:rPr>
        <w:t>icjentowi realizującemu P</w:t>
      </w:r>
      <w:r w:rsidR="00427A03">
        <w:rPr>
          <w:rFonts w:ascii="Arial" w:hAnsi="Arial" w:cs="Arial"/>
          <w:sz w:val="20"/>
          <w:szCs w:val="20"/>
        </w:rPr>
        <w:t>rojekt</w:t>
      </w:r>
      <w:r w:rsidR="00994AC1">
        <w:rPr>
          <w:rFonts w:ascii="Arial" w:hAnsi="Arial" w:cs="Arial"/>
          <w:sz w:val="20"/>
          <w:szCs w:val="20"/>
        </w:rPr>
        <w:t>:</w:t>
      </w:r>
      <w:r w:rsidR="00427A03">
        <w:rPr>
          <w:rFonts w:ascii="Arial" w:hAnsi="Arial" w:cs="Arial"/>
          <w:sz w:val="20"/>
          <w:szCs w:val="20"/>
        </w:rPr>
        <w:t xml:space="preserve"> Przemysłowy Instytut Automatyki i Pomiarów PIAP </w:t>
      </w:r>
      <w:r w:rsidR="00427A03" w:rsidRPr="00CA7985">
        <w:rPr>
          <w:rFonts w:ascii="Arial" w:hAnsi="Arial" w:cs="Arial"/>
          <w:sz w:val="20"/>
          <w:szCs w:val="20"/>
        </w:rPr>
        <w:t>Al. Je</w:t>
      </w:r>
      <w:r w:rsidR="005B6359">
        <w:rPr>
          <w:rFonts w:ascii="Arial" w:hAnsi="Arial" w:cs="Arial"/>
          <w:sz w:val="20"/>
          <w:szCs w:val="20"/>
        </w:rPr>
        <w:t>rozolimskie 202, 02-486 Warszawa</w:t>
      </w:r>
      <w:r w:rsidRPr="00CA7985">
        <w:rPr>
          <w:rFonts w:ascii="Arial" w:hAnsi="Arial" w:cs="Arial"/>
          <w:sz w:val="20"/>
          <w:szCs w:val="20"/>
        </w:rPr>
        <w:t>. Moje dane osobowe mogą zostać udostępnione firmom badawczym realizującym na zlecenie Instytucji Zarządzającej POKL, Instytucji Pośredniczącej lub beneficjenta badania ewaluacyjne w ramach POKL oraz specjalistycznym firmom realizującym na zlecenie Instytucji Zarządzającej POKL lub Instytucji Pośredniczącej kontrole w ramach POKL;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podanie danych jest dobrowolne, aczkolwiek odmowa ich podania jest równoznaczna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z brakiem możliwości udzielenia wsparcia w ramach Projektu;</w:t>
      </w:r>
    </w:p>
    <w:p w:rsidR="00993222" w:rsidRPr="00B438D5" w:rsidRDefault="00993222" w:rsidP="00993222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93222" w:rsidTr="009E6C99">
        <w:tc>
          <w:tcPr>
            <w:tcW w:w="4248" w:type="dxa"/>
            <w:hideMark/>
          </w:tcPr>
          <w:p w:rsidR="00993222" w:rsidRDefault="00872CE1" w:rsidP="00115D9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81122">
              <w:rPr>
                <w:rFonts w:ascii="Arial" w:hAnsi="Arial" w:cs="Arial"/>
                <w:sz w:val="20"/>
                <w:szCs w:val="20"/>
              </w:rPr>
              <w:t xml:space="preserve">Warszawa, </w:t>
            </w:r>
            <w:r w:rsidR="00115D9B">
              <w:rPr>
                <w:rFonts w:ascii="Arial" w:hAnsi="Arial" w:cs="Arial"/>
                <w:sz w:val="20"/>
                <w:szCs w:val="20"/>
              </w:rPr>
              <w:t>12</w:t>
            </w:r>
            <w:r w:rsidR="00F06FFC">
              <w:rPr>
                <w:rFonts w:ascii="Arial" w:hAnsi="Arial" w:cs="Arial"/>
                <w:sz w:val="20"/>
                <w:szCs w:val="20"/>
              </w:rPr>
              <w:t>.03.2013</w:t>
            </w:r>
            <w:r w:rsidR="00581122">
              <w:rPr>
                <w:rFonts w:ascii="Arial" w:hAnsi="Arial" w:cs="Arial"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4" w:type="dxa"/>
            <w:hideMark/>
          </w:tcPr>
          <w:p w:rsidR="00993222" w:rsidRDefault="00993222" w:rsidP="009E6C9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993222" w:rsidTr="009E6C99">
        <w:tc>
          <w:tcPr>
            <w:tcW w:w="4248" w:type="dxa"/>
            <w:hideMark/>
          </w:tcPr>
          <w:p w:rsidR="00993222" w:rsidRDefault="00993222" w:rsidP="009E6C9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993222" w:rsidRDefault="00993222" w:rsidP="00C97EE3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5616E" w:rsidRDefault="0005616E"/>
    <w:sectPr w:rsidR="0005616E" w:rsidSect="000561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BB" w:rsidRDefault="000600BB" w:rsidP="00993222">
      <w:r>
        <w:separator/>
      </w:r>
    </w:p>
  </w:endnote>
  <w:endnote w:type="continuationSeparator" w:id="0">
    <w:p w:rsidR="000600BB" w:rsidRDefault="000600BB" w:rsidP="0099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2F" w:rsidRDefault="00836B34">
    <w:pPr>
      <w:pStyle w:val="Stopka"/>
    </w:pPr>
    <w:r>
      <w:rPr>
        <w:b/>
        <w:bCs/>
        <w:noProof/>
        <w:color w:val="000000"/>
      </w:rPr>
      <w:drawing>
        <wp:inline distT="0" distB="0" distL="0" distR="0">
          <wp:extent cx="5760720" cy="431420"/>
          <wp:effectExtent l="19050" t="0" r="0" b="0"/>
          <wp:docPr id="4" name="Obraz 4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topk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BB" w:rsidRDefault="000600BB" w:rsidP="00993222">
      <w:r>
        <w:separator/>
      </w:r>
    </w:p>
  </w:footnote>
  <w:footnote w:type="continuationSeparator" w:id="0">
    <w:p w:rsidR="000600BB" w:rsidRDefault="000600BB" w:rsidP="0099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77" w:rsidRPr="0046252F" w:rsidRDefault="0046252F" w:rsidP="0046252F">
    <w:pPr>
      <w:pStyle w:val="Nagwek"/>
    </w:pPr>
    <w:r>
      <w:rPr>
        <w:b/>
        <w:bCs/>
        <w:noProof/>
        <w:color w:val="000000"/>
      </w:rPr>
      <w:drawing>
        <wp:inline distT="0" distB="0" distL="0" distR="0">
          <wp:extent cx="5760720" cy="798124"/>
          <wp:effectExtent l="19050" t="0" r="0" b="0"/>
          <wp:docPr id="1" name="Obraz 3" descr="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93222"/>
    <w:rsid w:val="00004FE5"/>
    <w:rsid w:val="0005616E"/>
    <w:rsid w:val="000600BB"/>
    <w:rsid w:val="00115D9B"/>
    <w:rsid w:val="00304D77"/>
    <w:rsid w:val="00427A03"/>
    <w:rsid w:val="0046252F"/>
    <w:rsid w:val="0056116A"/>
    <w:rsid w:val="00581122"/>
    <w:rsid w:val="005B6359"/>
    <w:rsid w:val="0065771C"/>
    <w:rsid w:val="00690972"/>
    <w:rsid w:val="00773E67"/>
    <w:rsid w:val="0079128C"/>
    <w:rsid w:val="00813E3E"/>
    <w:rsid w:val="00836B34"/>
    <w:rsid w:val="00872CE1"/>
    <w:rsid w:val="008C09E3"/>
    <w:rsid w:val="00993222"/>
    <w:rsid w:val="00994AC1"/>
    <w:rsid w:val="00B6075F"/>
    <w:rsid w:val="00C97EE3"/>
    <w:rsid w:val="00CA7985"/>
    <w:rsid w:val="00CE1572"/>
    <w:rsid w:val="00DB180C"/>
    <w:rsid w:val="00E541F8"/>
    <w:rsid w:val="00F06FFC"/>
    <w:rsid w:val="00F27E89"/>
    <w:rsid w:val="00F6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993222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93222"/>
    <w:rPr>
      <w:rFonts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93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93222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2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2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22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4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D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4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D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D4F15.0193E6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4F14.688AF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emaciak</dc:creator>
  <cp:keywords/>
  <dc:description/>
  <cp:lastModifiedBy>ewasowska</cp:lastModifiedBy>
  <cp:revision>14</cp:revision>
  <dcterms:created xsi:type="dcterms:W3CDTF">2012-06-19T12:25:00Z</dcterms:created>
  <dcterms:modified xsi:type="dcterms:W3CDTF">2013-02-13T08:48:00Z</dcterms:modified>
</cp:coreProperties>
</file>